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70" w:rsidRPr="00072F54" w:rsidRDefault="00417C70" w:rsidP="00072F54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072F54">
        <w:rPr>
          <w:rFonts w:cs="B Nazanin" w:hint="cs"/>
          <w:b/>
          <w:bCs/>
          <w:sz w:val="24"/>
          <w:szCs w:val="24"/>
          <w:rtl/>
          <w:lang w:bidi="fa-IR"/>
        </w:rPr>
        <w:t>الکتریس</w:t>
      </w:r>
      <w:r w:rsidR="008B0324" w:rsidRPr="00072F5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072F54">
        <w:rPr>
          <w:rFonts w:cs="B Nazanin" w:hint="cs"/>
          <w:b/>
          <w:bCs/>
          <w:sz w:val="24"/>
          <w:szCs w:val="24"/>
          <w:rtl/>
          <w:lang w:bidi="fa-IR"/>
        </w:rPr>
        <w:t>ته گرمایی</w:t>
      </w:r>
    </w:p>
    <w:p w:rsidR="008E6754" w:rsidRPr="00072F54" w:rsidRDefault="00417C70" w:rsidP="00072F54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072F54">
        <w:rPr>
          <w:rFonts w:cs="B Nazanin" w:hint="cs"/>
          <w:b/>
          <w:bCs/>
          <w:sz w:val="24"/>
          <w:szCs w:val="24"/>
          <w:rtl/>
          <w:lang w:bidi="fa-IR"/>
        </w:rPr>
        <w:t>اثر سیبک</w:t>
      </w:r>
    </w:p>
    <w:p w:rsidR="008E6754" w:rsidRPr="00072F54" w:rsidRDefault="008E6754" w:rsidP="00072F54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417C70" w:rsidRPr="00072F54" w:rsidRDefault="008E6754" w:rsidP="00072F5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72F54">
        <w:rPr>
          <w:rFonts w:cs="B Nazanin" w:hint="cs"/>
          <w:b/>
          <w:bCs/>
          <w:sz w:val="24"/>
          <w:szCs w:val="24"/>
          <w:rtl/>
          <w:lang w:bidi="fa-IR"/>
        </w:rPr>
        <w:t xml:space="preserve">هدف: </w:t>
      </w:r>
      <w:r w:rsidR="00417C70" w:rsidRPr="00072F54">
        <w:rPr>
          <w:rFonts w:cs="B Nazanin" w:hint="cs"/>
          <w:b/>
          <w:bCs/>
          <w:sz w:val="24"/>
          <w:szCs w:val="24"/>
          <w:rtl/>
          <w:lang w:bidi="fa-IR"/>
        </w:rPr>
        <w:t>تعیین الکتریس</w:t>
      </w:r>
      <w:r w:rsidR="008B0324" w:rsidRPr="00072F5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17C70" w:rsidRPr="00072F54">
        <w:rPr>
          <w:rFonts w:cs="B Nazanin" w:hint="cs"/>
          <w:b/>
          <w:bCs/>
          <w:sz w:val="24"/>
          <w:szCs w:val="24"/>
          <w:rtl/>
          <w:lang w:bidi="fa-IR"/>
        </w:rPr>
        <w:t>ته گرمایی ولتاژ به عنوان تابعی از دیفرانسیل زمان</w:t>
      </w:r>
    </w:p>
    <w:p w:rsidR="008F6E92" w:rsidRPr="00072F54" w:rsidRDefault="008F6E92" w:rsidP="00072F5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417C70" w:rsidRPr="00072F54" w:rsidRDefault="00141EF4" w:rsidP="00072F5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72F54">
        <w:rPr>
          <w:rFonts w:cs="B Nazanin" w:hint="cs"/>
          <w:b/>
          <w:bCs/>
          <w:sz w:val="24"/>
          <w:szCs w:val="24"/>
          <w:rtl/>
          <w:lang w:bidi="fa-IR"/>
        </w:rPr>
        <w:t>تئوری:</w:t>
      </w:r>
    </w:p>
    <w:p w:rsidR="00141EF4" w:rsidRPr="00072F54" w:rsidRDefault="00141EF4" w:rsidP="00072F54">
      <w:pPr>
        <w:bidi/>
        <w:jc w:val="both"/>
        <w:rPr>
          <w:rFonts w:cs="B Nazanin"/>
          <w:sz w:val="24"/>
          <w:szCs w:val="24"/>
          <w:rtl/>
        </w:rPr>
      </w:pPr>
      <w:r w:rsidRPr="00072F54">
        <w:rPr>
          <w:rFonts w:cs="B Nazanin" w:hint="cs"/>
          <w:sz w:val="24"/>
          <w:szCs w:val="24"/>
          <w:rtl/>
        </w:rPr>
        <w:t>هنگامی که دو هادی الکتریکی یا نیمه هادی مختلف در دماهای مختلف نگهداری شوند ، منجر به ایجاد پتانسیل الکتریکی می شودکه</w:t>
      </w:r>
      <w:r w:rsidRPr="00072F54">
        <w:rPr>
          <w:rFonts w:cs="B Nazanin" w:hint="cs"/>
          <w:sz w:val="24"/>
          <w:szCs w:val="24"/>
          <w:lang w:bidi="fa-IR"/>
        </w:rPr>
        <w:t> </w:t>
      </w:r>
      <w:r w:rsidRPr="00072F54">
        <w:rPr>
          <w:rFonts w:cs="B Nazanin" w:hint="cs"/>
          <w:sz w:val="24"/>
          <w:szCs w:val="24"/>
          <w:rtl/>
        </w:rPr>
        <w:t>اثر سیبک نام دارد.</w:t>
      </w:r>
    </w:p>
    <w:p w:rsidR="00141EF4" w:rsidRPr="00072F54" w:rsidRDefault="00141EF4" w:rsidP="00072F54">
      <w:pPr>
        <w:bidi/>
        <w:jc w:val="both"/>
        <w:rPr>
          <w:rFonts w:cs="B Nazanin"/>
          <w:sz w:val="24"/>
          <w:szCs w:val="24"/>
          <w:lang w:bidi="fa-IR"/>
        </w:rPr>
      </w:pPr>
      <w:r w:rsidRPr="00072F54">
        <w:rPr>
          <w:rFonts w:cs="B Nazanin" w:hint="cs"/>
          <w:sz w:val="24"/>
          <w:szCs w:val="24"/>
          <w:rtl/>
        </w:rPr>
        <w:t>وقتی اختلاف دما بین دو سر ایجاد شود به دلیل انرژی جنبشی الکترونها ، این الکترونهای والانس با سرعت بیشتری به سمت انتهای دیگر (سردتر) حرکت می کنند .در مقابل الکترونهای قسمتهای سردتر به سمت قسمت گرمتر با سرعت کم تری حرکت می کنند.</w:t>
      </w:r>
      <w:r w:rsidR="00933293" w:rsidRPr="00072F54">
        <w:rPr>
          <w:rFonts w:cs="B Nazanin" w:hint="cs"/>
          <w:sz w:val="24"/>
          <w:szCs w:val="24"/>
          <w:rtl/>
        </w:rPr>
        <w:t xml:space="preserve"> با توجه به اختلاف انرژی بالاترین سطح فرمی</w:t>
      </w:r>
      <w:r w:rsidR="00933293" w:rsidRPr="00072F54">
        <w:rPr>
          <w:rFonts w:asciiTheme="majorBidi" w:hAnsiTheme="majorBidi" w:cstheme="majorBidi"/>
          <w:sz w:val="24"/>
          <w:szCs w:val="24"/>
        </w:rPr>
        <w:t>E</w:t>
      </w:r>
      <w:r w:rsidR="00933293" w:rsidRPr="00072F54">
        <w:rPr>
          <w:rFonts w:cs="B Nazanin"/>
          <w:sz w:val="24"/>
          <w:szCs w:val="24"/>
          <w:vertAlign w:val="subscript"/>
        </w:rPr>
        <w:t>F</w:t>
      </w:r>
      <w:r w:rsidR="00933293" w:rsidRPr="00072F54">
        <w:rPr>
          <w:rFonts w:cs="B Nazanin" w:hint="cs"/>
          <w:sz w:val="24"/>
          <w:szCs w:val="24"/>
          <w:rtl/>
        </w:rPr>
        <w:t xml:space="preserve"> در نقطه اتصال دو سیم، د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t>ر طرف گرمتر انرژی جنبشی الکترونها بیشتر از انرژی سطح فرمی است و</w:t>
      </w:r>
      <w:r w:rsidRPr="00072F54">
        <w:rPr>
          <w:rFonts w:ascii="Times New Roman" w:hAnsi="Times New Roman" w:cs="Times New Roman" w:hint="cs"/>
          <w:sz w:val="24"/>
          <w:szCs w:val="24"/>
          <w:rtl/>
        </w:rPr>
        <w:t> </w:t>
      </w:r>
      <w:r w:rsidRPr="00072F54">
        <w:rPr>
          <w:rFonts w:cs="B Nazanin" w:hint="cs"/>
          <w:sz w:val="24"/>
          <w:szCs w:val="24"/>
          <w:rtl/>
        </w:rPr>
        <w:t>الکترون ها به جایی می روند که انرژی کمتری باشد بنابراین از انتهای گرمتر به انتهای سردتر منتقل می شوند که منجر به انتقال انرژی می شود و در نتیجه تعادل دمایی داریم</w:t>
      </w:r>
      <w:r w:rsidR="00933293" w:rsidRPr="00072F54">
        <w:rPr>
          <w:rFonts w:cs="B Nazanin" w:hint="cs"/>
          <w:sz w:val="24"/>
          <w:szCs w:val="24"/>
          <w:rtl/>
        </w:rPr>
        <w:t>. و</w:t>
      </w:r>
      <w:r w:rsidRPr="00072F54">
        <w:rPr>
          <w:rFonts w:cs="B Nazanin" w:hint="cs"/>
          <w:sz w:val="24"/>
          <w:szCs w:val="24"/>
          <w:rtl/>
        </w:rPr>
        <w:t xml:space="preserve"> 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t xml:space="preserve">فلزی که تابع کار </w:t>
      </w:r>
      <w:r w:rsidR="00933293" w:rsidRPr="00072F54">
        <w:rPr>
          <w:rFonts w:asciiTheme="majorBidi" w:hAnsiTheme="majorBidi" w:cstheme="majorBidi"/>
          <w:sz w:val="24"/>
          <w:szCs w:val="24"/>
          <w:lang w:bidi="fa-IR"/>
        </w:rPr>
        <w:t>W</w:t>
      </w:r>
      <w:r w:rsidR="00933293" w:rsidRPr="00072F54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A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t xml:space="preserve"> پایین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softHyphen/>
        <w:t>تردارد الکترون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softHyphen/>
        <w:t>ها را گسیل می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softHyphen/>
        <w:t>کند و مثبت می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softHyphen/>
        <w:t>شود. ا</w:t>
      </w:r>
      <w:r w:rsidR="00933293" w:rsidRPr="00072F54">
        <w:rPr>
          <w:rFonts w:cs="B Nazanin" w:hint="cs"/>
          <w:sz w:val="24"/>
          <w:szCs w:val="24"/>
          <w:rtl/>
        </w:rPr>
        <w:t xml:space="preserve">ین حرکت الکترونها باعث می شود بار منفی بیشتری در قسمت سردتر نسبت به </w:t>
      </w:r>
      <w:r w:rsidR="00933293" w:rsidRPr="00072F54">
        <w:rPr>
          <w:rFonts w:ascii="Times New Roman" w:hAnsi="Times New Roman" w:cs="Times New Roman" w:hint="cs"/>
          <w:sz w:val="24"/>
          <w:szCs w:val="24"/>
          <w:rtl/>
        </w:rPr>
        <w:t> </w:t>
      </w:r>
      <w:r w:rsidR="00933293" w:rsidRPr="00072F54">
        <w:rPr>
          <w:rFonts w:cs="B Nazanin" w:hint="cs"/>
          <w:sz w:val="24"/>
          <w:szCs w:val="24"/>
          <w:rtl/>
        </w:rPr>
        <w:t>بخش گرمتر داشته باشیم ، که منجر به تولید پتانسیل الکتریکی می شود</w:t>
      </w:r>
      <w:r w:rsidR="00933293" w:rsidRPr="00072F54">
        <w:rPr>
          <w:rFonts w:cs="B Nazanin" w:hint="cs"/>
          <w:sz w:val="24"/>
          <w:szCs w:val="24"/>
          <w:lang w:bidi="fa-IR"/>
        </w:rPr>
        <w:t>.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t xml:space="preserve"> و این انتقال متوقف نمی</w:t>
      </w:r>
      <w:r w:rsidR="00933293" w:rsidRPr="00072F54">
        <w:rPr>
          <w:rFonts w:cs="B Nazanin" w:hint="cs"/>
          <w:sz w:val="24"/>
          <w:szCs w:val="24"/>
          <w:rtl/>
          <w:lang w:bidi="fa-IR"/>
        </w:rPr>
        <w:softHyphen/>
        <w:t>شود تا زمانی که ولتاژ اتصال به مقدار زیر برسد.</w:t>
      </w:r>
      <w:r w:rsidRPr="00072F54">
        <w:rPr>
          <w:rFonts w:ascii="Times New Roman" w:hAnsi="Times New Roman" w:cs="Times New Roman" w:hint="cs"/>
          <w:sz w:val="24"/>
          <w:szCs w:val="24"/>
          <w:rtl/>
        </w:rPr>
        <w:t> </w:t>
      </w:r>
    </w:p>
    <w:p w:rsidR="0062282E" w:rsidRPr="00072F54" w:rsidRDefault="00AA3589" w:rsidP="00072F54">
      <w:pPr>
        <w:bidi/>
        <w:jc w:val="center"/>
        <w:rPr>
          <w:rFonts w:asciiTheme="majorBidi" w:hAnsiTheme="majorBidi" w:cstheme="majorBidi"/>
          <w:sz w:val="24"/>
          <w:szCs w:val="24"/>
          <w:lang w:bidi="fa-IR"/>
        </w:rPr>
      </w:pPr>
      <w:r w:rsidRPr="00072F54">
        <w:rPr>
          <w:rFonts w:asciiTheme="majorBidi" w:hAnsiTheme="majorBidi" w:cstheme="majorBidi"/>
          <w:sz w:val="24"/>
          <w:szCs w:val="24"/>
          <w:lang w:bidi="fa-IR"/>
        </w:rPr>
        <w:t>U=</w:t>
      </w:r>
      <m:oMath>
        <m:f>
          <m:fPr>
            <m:ctrlPr>
              <w:rPr>
                <w:rFonts w:ascii="Cambria Math" w:hAnsiTheme="majorBidi" w:cstheme="majorBidi"/>
                <w:i/>
                <w:sz w:val="24"/>
                <w:szCs w:val="24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  <w:lang w:bidi="fa-IR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  <w:lang w:bidi="fa-IR"/>
                  </w:rPr>
                  <m:t>W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  <w:lang w:bidi="fa-IR"/>
                  </w:rPr>
                  <m:t>A</m:t>
                </m:r>
                <m:r>
                  <w:rPr>
                    <w:rFonts w:ascii="Cambria Math" w:hAnsiTheme="majorBidi" w:cstheme="majorBidi"/>
                    <w:sz w:val="24"/>
                    <w:szCs w:val="24"/>
                    <w:lang w:bidi="fa-IR"/>
                  </w:rPr>
                  <m:t>,1</m:t>
                </m:r>
              </m:sub>
            </m:sSub>
            <m:sSub>
              <m:sSubPr>
                <m:ctrlPr>
                  <w:rPr>
                    <w:rFonts w:ascii="Cambria Math" w:hAnsiTheme="majorBidi" w:cstheme="majorBidi"/>
                    <w:i/>
                    <w:sz w:val="24"/>
                    <w:szCs w:val="24"/>
                    <w:lang w:bidi="fa-IR"/>
                  </w:rPr>
                </m:ctrlPr>
              </m:sSubPr>
              <m:e>
                <m:r>
                  <w:rPr>
                    <w:rFonts w:asciiTheme="majorBidi" w:hAnsiTheme="majorBidi" w:cstheme="majorBidi"/>
                    <w:sz w:val="24"/>
                    <w:szCs w:val="24"/>
                    <w:lang w:bidi="fa-IR"/>
                  </w:rPr>
                  <m:t>-</m:t>
                </m:r>
                <m:r>
                  <w:rPr>
                    <w:rFonts w:ascii="Cambria Math" w:hAnsi="Cambria Math" w:cstheme="majorBidi"/>
                    <w:sz w:val="24"/>
                    <w:szCs w:val="24"/>
                    <w:lang w:bidi="fa-IR"/>
                  </w:rPr>
                  <m:t>W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  <w:lang w:bidi="fa-IR"/>
                  </w:rPr>
                  <m:t>A</m:t>
                </m:r>
                <m:r>
                  <w:rPr>
                    <w:rFonts w:ascii="Cambria Math" w:hAnsiTheme="majorBidi" w:cstheme="majorBidi"/>
                    <w:sz w:val="24"/>
                    <w:szCs w:val="24"/>
                    <w:lang w:bidi="fa-IR"/>
                  </w:rPr>
                  <m:t>,2</m:t>
                </m:r>
              </m:sub>
            </m:sSub>
          </m:num>
          <m:den>
            <m:r>
              <w:rPr>
                <w:rFonts w:ascii="Cambria Math" w:hAnsi="Cambria Math" w:cstheme="majorBidi"/>
                <w:sz w:val="24"/>
                <w:szCs w:val="24"/>
                <w:lang w:bidi="fa-IR"/>
              </w:rPr>
              <m:t>e</m:t>
            </m:r>
          </m:den>
        </m:f>
      </m:oMath>
    </w:p>
    <w:p w:rsidR="007B328E" w:rsidRPr="00072F54" w:rsidRDefault="007B328E" w:rsidP="00072F54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072F54">
        <w:rPr>
          <w:rFonts w:cs="B Nazanin" w:hint="cs"/>
          <w:noProof/>
          <w:sz w:val="24"/>
          <w:szCs w:val="24"/>
        </w:rPr>
        <w:drawing>
          <wp:inline distT="0" distB="0" distL="0" distR="0">
            <wp:extent cx="4389448" cy="256778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901" cy="25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28E" w:rsidRPr="00072F54" w:rsidRDefault="007B328E" w:rsidP="00072F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72F54">
        <w:rPr>
          <w:rFonts w:cs="B Nazanin" w:hint="cs"/>
          <w:sz w:val="24"/>
          <w:szCs w:val="24"/>
          <w:rtl/>
          <w:lang w:bidi="fa-IR"/>
        </w:rPr>
        <w:lastRenderedPageBreak/>
        <w:t>روش کار:</w:t>
      </w:r>
    </w:p>
    <w:p w:rsidR="0062282E" w:rsidRPr="00072F54" w:rsidRDefault="0062282E" w:rsidP="00072F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72F54">
        <w:rPr>
          <w:rFonts w:cs="B Nazanin" w:hint="cs"/>
          <w:sz w:val="24"/>
          <w:szCs w:val="24"/>
          <w:rtl/>
          <w:lang w:bidi="fa-IR"/>
        </w:rPr>
        <w:t xml:space="preserve">اگر انتهای دو سیم در کنار یکدیگر قرار گیرند به صورتی که </w:t>
      </w:r>
      <w:r w:rsidR="000F16D1" w:rsidRPr="00072F54">
        <w:rPr>
          <w:rFonts w:cs="B Nazanin" w:hint="cs"/>
          <w:sz w:val="24"/>
          <w:szCs w:val="24"/>
          <w:rtl/>
          <w:lang w:bidi="fa-IR"/>
        </w:rPr>
        <w:t>دو انتها متصل شوند و</w:t>
      </w:r>
      <w:r w:rsidR="00AA3589" w:rsidRPr="00072F54">
        <w:rPr>
          <w:rFonts w:cs="B Nazanin" w:hint="cs"/>
          <w:sz w:val="24"/>
          <w:szCs w:val="24"/>
          <w:rtl/>
          <w:lang w:bidi="fa-IR"/>
        </w:rPr>
        <w:t>در حمام آب گرم قرار بگیرد بطوریکه اختلاف دما بین دو نقطه متصل و دو انتهای دیگر دو سیم که به یک میکروولتمتر وصل می</w:t>
      </w:r>
      <w:r w:rsidR="00AA3589" w:rsidRPr="00072F54">
        <w:rPr>
          <w:rFonts w:cs="B Nazanin" w:hint="cs"/>
          <w:sz w:val="24"/>
          <w:szCs w:val="24"/>
          <w:rtl/>
          <w:lang w:bidi="fa-IR"/>
        </w:rPr>
        <w:softHyphen/>
        <w:t xml:space="preserve">شود، باشد </w:t>
      </w:r>
      <w:r w:rsidR="000F16D1" w:rsidRPr="00072F54">
        <w:rPr>
          <w:rFonts w:cs="B Nazanin" w:hint="cs"/>
          <w:sz w:val="24"/>
          <w:szCs w:val="24"/>
          <w:rtl/>
          <w:lang w:bidi="fa-IR"/>
        </w:rPr>
        <w:t xml:space="preserve"> پتانسیل الکتریکی گرمایی تولید شود.</w:t>
      </w:r>
    </w:p>
    <w:p w:rsidR="000F16D1" w:rsidRPr="00072F54" w:rsidRDefault="00AA3589" w:rsidP="00072F54">
      <w:pPr>
        <w:bidi/>
        <w:jc w:val="center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072F54">
        <w:rPr>
          <w:rFonts w:asciiTheme="majorBidi" w:hAnsiTheme="majorBidi" w:cstheme="majorBidi"/>
          <w:sz w:val="24"/>
          <w:szCs w:val="24"/>
          <w:lang w:bidi="fa-IR"/>
        </w:rPr>
        <w:t>U</w:t>
      </w:r>
      <w:r w:rsidRPr="00072F54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T</w:t>
      </w:r>
      <w:r w:rsidRPr="00072F54">
        <w:rPr>
          <w:rFonts w:asciiTheme="majorBidi" w:hAnsiTheme="majorBidi" w:cstheme="majorBidi"/>
          <w:sz w:val="24"/>
          <w:szCs w:val="24"/>
          <w:lang w:bidi="fa-IR"/>
        </w:rPr>
        <w:t>=</w:t>
      </w:r>
      <w:proofErr w:type="gramStart"/>
      <w:r w:rsidRPr="00072F54">
        <w:rPr>
          <w:rFonts w:asciiTheme="majorBidi" w:hAnsiTheme="majorBidi" w:cstheme="majorBidi"/>
          <w:sz w:val="24"/>
          <w:szCs w:val="24"/>
          <w:lang w:bidi="fa-IR"/>
        </w:rPr>
        <w:t>U(</w:t>
      </w:r>
      <w:proofErr w:type="gramEnd"/>
      <w:r w:rsidRPr="00072F54">
        <w:rPr>
          <w:rFonts w:asciiTheme="majorBidi" w:hAnsiTheme="majorBidi" w:cstheme="majorBidi"/>
          <w:sz w:val="24"/>
          <w:szCs w:val="24"/>
          <w:lang w:bidi="fa-IR"/>
        </w:rPr>
        <w:t>T</w:t>
      </w:r>
      <w:r w:rsidRPr="00072F54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1</w:t>
      </w:r>
      <w:r w:rsidRPr="00072F54">
        <w:rPr>
          <w:rFonts w:asciiTheme="majorBidi" w:hAnsiTheme="majorBidi" w:cstheme="majorBidi"/>
          <w:sz w:val="24"/>
          <w:szCs w:val="24"/>
          <w:lang w:bidi="fa-IR"/>
        </w:rPr>
        <w:t>)-U(T</w:t>
      </w:r>
      <w:r w:rsidRPr="00072F54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2</w:t>
      </w:r>
      <w:r w:rsidRPr="00072F54">
        <w:rPr>
          <w:rFonts w:asciiTheme="majorBidi" w:hAnsiTheme="majorBidi" w:cstheme="majorBidi"/>
          <w:sz w:val="24"/>
          <w:szCs w:val="24"/>
          <w:lang w:bidi="fa-IR"/>
        </w:rPr>
        <w:t>)</w:t>
      </w:r>
    </w:p>
    <w:p w:rsidR="000F16D1" w:rsidRPr="00072F54" w:rsidRDefault="000F16D1" w:rsidP="00072F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72F54">
        <w:rPr>
          <w:rFonts w:cs="B Nazanin" w:hint="cs"/>
          <w:sz w:val="24"/>
          <w:szCs w:val="24"/>
          <w:rtl/>
          <w:lang w:bidi="fa-IR"/>
        </w:rPr>
        <w:t>دیفرانسیل ولتاژ</w:t>
      </w:r>
      <w:r w:rsidR="007B328E" w:rsidRPr="00072F5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72F54">
        <w:rPr>
          <w:rFonts w:cs="B Nazanin" w:hint="cs"/>
          <w:sz w:val="24"/>
          <w:szCs w:val="24"/>
          <w:rtl/>
          <w:lang w:bidi="fa-IR"/>
        </w:rPr>
        <w:t>الکتریس</w:t>
      </w:r>
      <w:r w:rsidR="008B0324" w:rsidRPr="00072F54">
        <w:rPr>
          <w:rFonts w:cs="B Nazanin" w:hint="cs"/>
          <w:sz w:val="24"/>
          <w:szCs w:val="24"/>
          <w:rtl/>
          <w:lang w:bidi="fa-IR"/>
        </w:rPr>
        <w:t>ی</w:t>
      </w:r>
      <w:r w:rsidRPr="00072F54">
        <w:rPr>
          <w:rFonts w:cs="B Nazanin" w:hint="cs"/>
          <w:sz w:val="24"/>
          <w:szCs w:val="24"/>
          <w:rtl/>
          <w:lang w:bidi="fa-IR"/>
        </w:rPr>
        <w:t>ته گرمایی وابسته به ترکیب دو فلز می</w:t>
      </w:r>
      <w:r w:rsidRPr="00072F54">
        <w:rPr>
          <w:rFonts w:cs="B Nazanin" w:hint="cs"/>
          <w:sz w:val="24"/>
          <w:szCs w:val="24"/>
          <w:rtl/>
          <w:lang w:bidi="fa-IR"/>
        </w:rPr>
        <w:softHyphen/>
        <w:t>باشد.</w:t>
      </w:r>
    </w:p>
    <w:p w:rsidR="0062282E" w:rsidRPr="00072F54" w:rsidRDefault="00AA3589" w:rsidP="00072F54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072F54">
        <w:rPr>
          <w:rFonts w:cs="B Nazanin"/>
          <w:noProof/>
          <w:sz w:val="24"/>
          <w:szCs w:val="24"/>
        </w:rPr>
        <w:t>α=</w:t>
      </w:r>
      <m:oMath>
        <m:f>
          <m:fPr>
            <m:ctrlPr>
              <w:rPr>
                <w:rFonts w:ascii="Cambria Math" w:hAnsi="Cambria Math" w:cs="B Nazanin"/>
                <w:i/>
                <w:noProof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B Nazanin"/>
                    <w:i/>
                    <w:noProof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B Nazanin"/>
                    <w:noProof/>
                    <w:sz w:val="24"/>
                    <w:szCs w:val="24"/>
                  </w:rPr>
                  <m:t>dU</m:t>
                </m:r>
              </m:e>
              <m:sub>
                <m:r>
                  <w:rPr>
                    <w:rFonts w:ascii="Cambria Math" w:hAnsi="Cambria Math" w:cs="B Nazanin"/>
                    <w:noProof/>
                    <w:sz w:val="24"/>
                    <w:szCs w:val="24"/>
                  </w:rPr>
                  <m:t>T</m:t>
                </m:r>
              </m:sub>
            </m:sSub>
          </m:num>
          <m:den>
            <m:r>
              <w:rPr>
                <w:rFonts w:ascii="Cambria Math" w:hAnsi="Cambria Math" w:cs="B Nazanin"/>
                <w:noProof/>
                <w:sz w:val="24"/>
                <w:szCs w:val="24"/>
              </w:rPr>
              <m:t>dT</m:t>
            </m:r>
          </m:den>
        </m:f>
      </m:oMath>
    </w:p>
    <w:p w:rsidR="000F16D1" w:rsidRPr="00072F54" w:rsidRDefault="000F16D1" w:rsidP="00072F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72F54">
        <w:rPr>
          <w:rFonts w:cs="B Nazanin" w:hint="cs"/>
          <w:sz w:val="24"/>
          <w:szCs w:val="24"/>
          <w:rtl/>
          <w:lang w:bidi="fa-IR"/>
        </w:rPr>
        <w:t>در این آزمایش ولتاژ الکتریس</w:t>
      </w:r>
      <w:r w:rsidR="008B0324" w:rsidRPr="00072F54">
        <w:rPr>
          <w:rFonts w:cs="B Nazanin" w:hint="cs"/>
          <w:sz w:val="24"/>
          <w:szCs w:val="24"/>
          <w:rtl/>
          <w:lang w:bidi="fa-IR"/>
        </w:rPr>
        <w:t>ی</w:t>
      </w:r>
      <w:r w:rsidRPr="00072F54">
        <w:rPr>
          <w:rFonts w:cs="B Nazanin" w:hint="cs"/>
          <w:sz w:val="24"/>
          <w:szCs w:val="24"/>
          <w:rtl/>
          <w:lang w:bidi="fa-IR"/>
        </w:rPr>
        <w:t>ته گرمایی</w:t>
      </w:r>
      <w:r w:rsidRPr="00072F54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Pr="00072F54">
        <w:rPr>
          <w:rFonts w:asciiTheme="majorBidi" w:hAnsiTheme="majorBidi" w:cstheme="majorBidi"/>
          <w:sz w:val="24"/>
          <w:szCs w:val="24"/>
          <w:lang w:bidi="fa-IR"/>
        </w:rPr>
        <w:t>U</w:t>
      </w:r>
      <w:r w:rsidRPr="00072F54">
        <w:rPr>
          <w:rFonts w:asciiTheme="majorBidi" w:hAnsiTheme="majorBidi" w:cstheme="majorBidi"/>
          <w:sz w:val="24"/>
          <w:szCs w:val="24"/>
          <w:vertAlign w:val="subscript"/>
          <w:lang w:bidi="fa-IR"/>
        </w:rPr>
        <w:t>T</w:t>
      </w:r>
      <w:r w:rsidRPr="00072F54">
        <w:rPr>
          <w:rFonts w:cs="B Nazanin" w:hint="cs"/>
          <w:sz w:val="24"/>
          <w:szCs w:val="24"/>
          <w:rtl/>
          <w:lang w:bidi="fa-IR"/>
        </w:rPr>
        <w:t xml:space="preserve"> به عنوان تابعی از دیفرانسیل </w:t>
      </w:r>
      <w:r w:rsidRPr="00072F54">
        <w:rPr>
          <w:rFonts w:asciiTheme="majorBidi" w:hAnsiTheme="majorBidi" w:cstheme="majorBidi"/>
          <w:sz w:val="24"/>
          <w:szCs w:val="24"/>
          <w:lang w:bidi="fa-IR"/>
        </w:rPr>
        <w:t>T</w:t>
      </w:r>
      <w:r w:rsidRPr="00072F54">
        <w:rPr>
          <w:rFonts w:cs="B Nazanin" w:hint="cs"/>
          <w:sz w:val="24"/>
          <w:szCs w:val="24"/>
          <w:rtl/>
          <w:lang w:bidi="fa-IR"/>
        </w:rPr>
        <w:t xml:space="preserve"> بین دو نقطه</w:t>
      </w:r>
      <w:r w:rsidRPr="00072F54">
        <w:rPr>
          <w:rFonts w:cs="B Nazanin" w:hint="cs"/>
          <w:sz w:val="24"/>
          <w:szCs w:val="24"/>
          <w:rtl/>
          <w:lang w:bidi="fa-IR"/>
        </w:rPr>
        <w:softHyphen/>
        <w:t xml:space="preserve">ی اتصال برای ترموکوپل با </w:t>
      </w:r>
      <w:r w:rsidRPr="00072F54">
        <w:rPr>
          <w:rFonts w:asciiTheme="majorBidi" w:hAnsiTheme="majorBidi" w:cs="B Nazanin"/>
          <w:sz w:val="24"/>
          <w:szCs w:val="24"/>
          <w:rtl/>
          <w:lang w:bidi="fa-IR"/>
        </w:rPr>
        <w:t xml:space="preserve">ترکیب </w:t>
      </w:r>
      <w:r w:rsidRPr="00072F54">
        <w:rPr>
          <w:rFonts w:asciiTheme="majorBidi" w:hAnsiTheme="majorBidi" w:cs="B Nazanin"/>
          <w:sz w:val="24"/>
          <w:szCs w:val="24"/>
          <w:lang w:bidi="fa-IR"/>
        </w:rPr>
        <w:t xml:space="preserve">iron/constantan, copper/constantan </w:t>
      </w:r>
      <w:r w:rsidR="00997E12" w:rsidRPr="00072F54">
        <w:rPr>
          <w:rFonts w:asciiTheme="majorBidi" w:hAnsiTheme="majorBidi" w:cs="B Nazanin"/>
          <w:sz w:val="24"/>
          <w:szCs w:val="24"/>
          <w:rtl/>
          <w:lang w:bidi="fa-IR"/>
        </w:rPr>
        <w:t xml:space="preserve">  و </w:t>
      </w:r>
      <w:r w:rsidRPr="00072F54">
        <w:rPr>
          <w:rFonts w:asciiTheme="majorBidi" w:hAnsiTheme="majorBidi" w:cs="B Nazanin"/>
          <w:sz w:val="24"/>
          <w:szCs w:val="24"/>
          <w:lang w:bidi="fa-IR"/>
        </w:rPr>
        <w:t xml:space="preserve"> chrome-nickel/constantan</w:t>
      </w:r>
      <w:r w:rsidR="00997E12" w:rsidRPr="00072F54">
        <w:rPr>
          <w:rFonts w:cs="B Nazanin" w:hint="cs"/>
          <w:sz w:val="24"/>
          <w:szCs w:val="24"/>
          <w:rtl/>
          <w:lang w:bidi="fa-IR"/>
        </w:rPr>
        <w:t xml:space="preserve"> اندازه</w:t>
      </w:r>
      <w:r w:rsidR="00997E12" w:rsidRPr="00072F54">
        <w:rPr>
          <w:rFonts w:cs="B Nazanin" w:hint="cs"/>
          <w:sz w:val="24"/>
          <w:szCs w:val="24"/>
          <w:rtl/>
          <w:lang w:bidi="fa-IR"/>
        </w:rPr>
        <w:softHyphen/>
        <w:t>گیری می</w:t>
      </w:r>
      <w:r w:rsidR="00997E12" w:rsidRPr="00072F54">
        <w:rPr>
          <w:rFonts w:cs="B Nazanin" w:hint="cs"/>
          <w:sz w:val="24"/>
          <w:szCs w:val="24"/>
          <w:rtl/>
          <w:lang w:bidi="fa-IR"/>
        </w:rPr>
        <w:softHyphen/>
        <w:t>گر</w:t>
      </w:r>
      <w:bookmarkStart w:id="0" w:name="_GoBack"/>
      <w:bookmarkEnd w:id="0"/>
      <w:r w:rsidR="00997E12" w:rsidRPr="00072F54">
        <w:rPr>
          <w:rFonts w:cs="B Nazanin" w:hint="cs"/>
          <w:sz w:val="24"/>
          <w:szCs w:val="24"/>
          <w:rtl/>
          <w:lang w:bidi="fa-IR"/>
        </w:rPr>
        <w:t>دد. یک نقطه اتصال</w:t>
      </w:r>
      <w:r w:rsidR="008B0324" w:rsidRPr="00072F54">
        <w:rPr>
          <w:rFonts w:cs="B Nazanin" w:hint="cs"/>
          <w:sz w:val="24"/>
          <w:szCs w:val="24"/>
          <w:rtl/>
          <w:lang w:bidi="fa-IR"/>
        </w:rPr>
        <w:t xml:space="preserve"> به طور پیوسته در دمای اتاق باقی می</w:t>
      </w:r>
      <w:r w:rsidR="008B0324" w:rsidRPr="00072F54">
        <w:rPr>
          <w:rFonts w:cs="B Nazanin" w:hint="cs"/>
          <w:sz w:val="24"/>
          <w:szCs w:val="24"/>
          <w:rtl/>
          <w:lang w:bidi="fa-IR"/>
        </w:rPr>
        <w:softHyphen/>
        <w:t>ماند، در حالی که دیگری در حمام آب گرم می</w:t>
      </w:r>
      <w:r w:rsidR="008B0324" w:rsidRPr="00072F54">
        <w:rPr>
          <w:rFonts w:cs="B Nazanin" w:hint="cs"/>
          <w:sz w:val="24"/>
          <w:szCs w:val="24"/>
          <w:rtl/>
          <w:lang w:bidi="fa-IR"/>
        </w:rPr>
        <w:softHyphen/>
        <w:t>شود. ولتاژ الکتریسیته گرمایی با به کار بردن بهترین خط راست تعیین شده است.</w:t>
      </w:r>
    </w:p>
    <w:p w:rsidR="002A5E20" w:rsidRPr="00072F54" w:rsidRDefault="007B328E" w:rsidP="00072F54">
      <w:pPr>
        <w:bidi/>
        <w:jc w:val="center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072F54">
        <w:rPr>
          <w:rFonts w:asciiTheme="majorBidi" w:hAnsiTheme="majorBidi" w:cstheme="majorBidi"/>
          <w:noProof/>
          <w:sz w:val="24"/>
          <w:szCs w:val="24"/>
        </w:rPr>
        <w:t>U</w:t>
      </w:r>
      <w:r w:rsidRPr="00072F54">
        <w:rPr>
          <w:rFonts w:asciiTheme="majorBidi" w:hAnsiTheme="majorBidi" w:cstheme="majorBidi"/>
          <w:noProof/>
          <w:sz w:val="24"/>
          <w:szCs w:val="24"/>
          <w:vertAlign w:val="subscript"/>
        </w:rPr>
        <w:t>T</w:t>
      </w:r>
      <w:r w:rsidRPr="00072F54">
        <w:rPr>
          <w:rFonts w:asciiTheme="majorBidi" w:hAnsiTheme="majorBidi" w:cstheme="majorBidi"/>
          <w:noProof/>
          <w:sz w:val="24"/>
          <w:szCs w:val="24"/>
        </w:rPr>
        <w:t>=α.T</w:t>
      </w:r>
    </w:p>
    <w:p w:rsidR="008E6754" w:rsidRPr="00072F54" w:rsidRDefault="008E6754" w:rsidP="00072F54">
      <w:pPr>
        <w:bidi/>
        <w:jc w:val="both"/>
        <w:rPr>
          <w:rFonts w:cs="B Nazanin"/>
          <w:sz w:val="24"/>
          <w:szCs w:val="24"/>
          <w:lang w:bidi="fa-IR"/>
        </w:rPr>
      </w:pPr>
      <w:r w:rsidRPr="00072F54">
        <w:rPr>
          <w:rFonts w:cs="B Nazanin" w:hint="cs"/>
          <w:sz w:val="24"/>
          <w:szCs w:val="24"/>
          <w:rtl/>
          <w:lang w:bidi="fa-IR"/>
        </w:rPr>
        <w:t>نمودار ولتاژ الکتریسیته گرمایی به عنوان تابعی از دما</w:t>
      </w:r>
      <w:r w:rsidR="007B328E" w:rsidRPr="00072F54">
        <w:rPr>
          <w:rFonts w:cs="B Nazanin" w:hint="cs"/>
          <w:sz w:val="24"/>
          <w:szCs w:val="24"/>
          <w:rtl/>
          <w:lang w:bidi="fa-IR"/>
        </w:rPr>
        <w:t xml:space="preserve"> برا ی هر سه ترکیب فلزات </w:t>
      </w:r>
      <w:r w:rsidRPr="00072F54">
        <w:rPr>
          <w:rFonts w:cs="B Nazanin" w:hint="cs"/>
          <w:sz w:val="24"/>
          <w:szCs w:val="24"/>
          <w:rtl/>
          <w:lang w:bidi="fa-IR"/>
        </w:rPr>
        <w:t>را رسم کنید.</w:t>
      </w:r>
      <w:r w:rsidR="007B328E" w:rsidRPr="00072F54">
        <w:rPr>
          <w:rFonts w:cs="B Nazanin" w:hint="cs"/>
          <w:sz w:val="24"/>
          <w:szCs w:val="24"/>
          <w:rtl/>
          <w:lang w:bidi="fa-IR"/>
        </w:rPr>
        <w:t xml:space="preserve"> و ضریب </w:t>
      </w:r>
      <w:r w:rsidR="007B328E" w:rsidRPr="00072F54">
        <w:rPr>
          <w:rFonts w:ascii="Times New Roman" w:hAnsi="Times New Roman" w:cs="Times New Roman" w:hint="cs"/>
          <w:sz w:val="24"/>
          <w:szCs w:val="24"/>
          <w:rtl/>
          <w:lang w:bidi="fa-IR"/>
        </w:rPr>
        <w:t>α</w:t>
      </w:r>
      <w:r w:rsidR="007B328E" w:rsidRPr="00072F54">
        <w:rPr>
          <w:rFonts w:cs="B Nazanin" w:hint="cs"/>
          <w:sz w:val="24"/>
          <w:szCs w:val="24"/>
          <w:rtl/>
          <w:lang w:bidi="fa-IR"/>
        </w:rPr>
        <w:t xml:space="preserve"> را برای هر کدام بدست آورید.</w:t>
      </w:r>
      <w:r w:rsidRPr="00072F54"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8E6754" w:rsidRPr="00072F54" w:rsidSect="00072F54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20"/>
  <w:characterSpacingControl w:val="doNotCompress"/>
  <w:compat/>
  <w:rsids>
    <w:rsidRoot w:val="00417C70"/>
    <w:rsid w:val="00072F54"/>
    <w:rsid w:val="000F16D1"/>
    <w:rsid w:val="00141EF4"/>
    <w:rsid w:val="001C09F4"/>
    <w:rsid w:val="002A5E20"/>
    <w:rsid w:val="002F2CD9"/>
    <w:rsid w:val="00417C70"/>
    <w:rsid w:val="0062282E"/>
    <w:rsid w:val="0076757F"/>
    <w:rsid w:val="007B328E"/>
    <w:rsid w:val="008B0324"/>
    <w:rsid w:val="008E6754"/>
    <w:rsid w:val="008F6E92"/>
    <w:rsid w:val="00933293"/>
    <w:rsid w:val="00997E12"/>
    <w:rsid w:val="009A1232"/>
    <w:rsid w:val="00A7124C"/>
    <w:rsid w:val="00AA3589"/>
    <w:rsid w:val="00C23B8C"/>
    <w:rsid w:val="00EC2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32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A358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tahmineh</dc:creator>
  <cp:lastModifiedBy>hh</cp:lastModifiedBy>
  <cp:revision>3</cp:revision>
  <dcterms:created xsi:type="dcterms:W3CDTF">2020-09-19T08:16:00Z</dcterms:created>
  <dcterms:modified xsi:type="dcterms:W3CDTF">2020-09-26T05:47:00Z</dcterms:modified>
</cp:coreProperties>
</file>